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888" w:rsidRDefault="005F0FA9">
      <w:pPr>
        <w:pStyle w:val="a4"/>
        <w:spacing w:beforeAutospacing="0" w:afterAutospacing="0"/>
        <w:jc w:val="center"/>
        <w:rPr>
          <w:rStyle w:val="a3"/>
          <w:rFonts w:eastAsia="sans-serif"/>
          <w:sz w:val="20"/>
          <w:szCs w:val="20"/>
          <w:lang w:val="ru-RU"/>
        </w:rPr>
      </w:pPr>
      <w:r>
        <w:rPr>
          <w:rStyle w:val="a3"/>
          <w:rFonts w:eastAsia="sans-serif"/>
          <w:sz w:val="20"/>
          <w:szCs w:val="20"/>
          <w:lang w:val="ru-RU"/>
        </w:rPr>
        <w:t>ДОЛЖНОСТИ ПОДВЕРЖЕННЫЕ КОРРУПЦИОННЫМ РИСКАМ</w:t>
      </w:r>
    </w:p>
    <w:p w:rsidR="00E20888" w:rsidRDefault="00E20888">
      <w:pPr>
        <w:pStyle w:val="a4"/>
        <w:spacing w:beforeAutospacing="0" w:afterAutospacing="0"/>
        <w:jc w:val="center"/>
        <w:rPr>
          <w:rStyle w:val="a3"/>
          <w:rFonts w:eastAsia="sans-serif"/>
          <w:sz w:val="20"/>
          <w:szCs w:val="20"/>
          <w:lang w:val="ru-RU"/>
        </w:rPr>
      </w:pPr>
      <w:bookmarkStart w:id="0" w:name="_GoBack"/>
      <w:bookmarkEnd w:id="0"/>
    </w:p>
    <w:tbl>
      <w:tblPr>
        <w:tblW w:w="14280" w:type="dxa"/>
        <w:tblBorders>
          <w:top w:val="none" w:sz="6" w:space="0" w:color="E4F0F5"/>
          <w:left w:val="none" w:sz="6" w:space="0" w:color="E4F0F5"/>
          <w:bottom w:val="none" w:sz="6" w:space="0" w:color="E4F0F5"/>
          <w:right w:val="none" w:sz="6" w:space="0" w:color="E4F0F5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1"/>
        <w:gridCol w:w="2286"/>
        <w:gridCol w:w="1949"/>
        <w:gridCol w:w="2660"/>
        <w:gridCol w:w="1949"/>
        <w:gridCol w:w="2706"/>
        <w:gridCol w:w="1949"/>
      </w:tblGrid>
      <w:tr w:rsidR="00E20888">
        <w:tc>
          <w:tcPr>
            <w:tcW w:w="781" w:type="dxa"/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№ п/п</w:t>
            </w:r>
          </w:p>
        </w:tc>
        <w:tc>
          <w:tcPr>
            <w:tcW w:w="2286" w:type="dxa"/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Должность, подверженная коррупционному риску</w:t>
            </w:r>
          </w:p>
        </w:tc>
        <w:tc>
          <w:tcPr>
            <w:tcW w:w="4609" w:type="dxa"/>
            <w:gridSpan w:val="2"/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Должностные полномочия, содержащие коррупционные риски</w:t>
            </w:r>
          </w:p>
        </w:tc>
        <w:tc>
          <w:tcPr>
            <w:tcW w:w="6604" w:type="dxa"/>
            <w:gridSpan w:val="3"/>
            <w:shd w:val="clear" w:color="auto" w:fill="E4F0F5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Коррупционные риски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 xml:space="preserve">Коммунального государственного предприятия «Затобольская теплоэнергетическая </w:t>
            </w: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компания» акимата Костанайского района государственного учреждения «Отдел жилищно - коммунального хозяйства, пассажирского транспорта и автомобильных дорог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1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Директор ГКП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Принятие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2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Специалист государственных закупок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Организация и проведение государственных закупок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несоответствие количества и объема закупаемых товаров и услуг их фактической потребности;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несоответствие запланированной с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тоимости рыночной стоимости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4) нарушение сроков размещения плана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5) наличие характеристик в технических спецификациях, относящих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нарушение сроков принятия мер реагирования в отнош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ении поставщиков, не исполнивших условия договора.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lastRenderedPageBreak/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инспектор отдела кадров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организация процедур приема на работу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возможность отдания предпочтения определенным соискателям;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возможность создания «комфортных» или «дискомфортных» условий,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избирательного предоставления положенных благ (поощрений, отпусков и др.)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4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бухгалтер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осуществление бухгалтерского учета и финансово-хозяйственной деятельности;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2) контроль за экономным использованием материальных, трудовых и финансовых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ресурсов, сохранностью имущества организации, содержащегося на ее балансе;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несоблюдение законодательства при выплатах заработной платы, командировках, отпусках, 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возможность неправомерного предоставления прав на вверенное имущество иным ли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цам.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5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Секретарь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Работа с обращениями физических и юридических лиц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Несоблюдение сроков рассмотрения обращений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КГУ «Центр занятости населения»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6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Директор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 решений и осуществление организационно-хозяйственных функций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lastRenderedPageBreak/>
              <w:t>7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Специалист  </w:t>
            </w:r>
            <w:r>
              <w:rPr>
                <w:rFonts w:eastAsia="sans-serif"/>
                <w:sz w:val="20"/>
                <w:szCs w:val="20"/>
              </w:rPr>
              <w:t>по ведению бухгалтерского учета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1.Планирование финансовой деятельности;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2.Начисление заработной платы;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3.Оргаинизация и проведение государственных закупок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несоблюдение законодательства при выплатах заработной платы, командировках, отпусках,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несоответствие количества и объема закупаемых товаров и услуг их фактической потребности;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4) несоответствие запланированной стоимости рыночной стоимости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5) нарушение сроков размещения план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наличие характеристик в технических спецификациях, относящих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7) нарушение сроков принятия мер реагирования в отношении поставщиков, не исполнивших условия договора.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8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Специалист по ми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крокредитованию, грантам, работе с переселенцами и кандасами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1.      Консультирование и выдача направлений на микрокредитование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2.      2.Заключение социальных контрактов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3.Подготовка личных дел потенциальных участников Программы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необоснованная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выдача грантов для реализации новых бизнес-идей;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непринятие мер по возврату в бюджет израсходованных средств на обучение безработниых лиц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lastRenderedPageBreak/>
              <w:t>КГУ «Молодежный ресурсный центр»</w:t>
            </w:r>
          </w:p>
        </w:tc>
      </w:tr>
      <w:tr w:rsidR="00E20888" w:rsidRPr="005F0FA9">
        <w:trPr>
          <w:gridAfter w:val="1"/>
          <w:wAfter w:w="1949" w:type="dxa"/>
        </w:trPr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9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  КГУ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Право принятия решений и осуществление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10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Бухгалтер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осуществление бухгалтерского учета и финансово-хозяйственной деятельности;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Организация и проведение государственных закупок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несоблюдение законодательства при выплатах заработной платы,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командировках, отпусках, 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несоответствие количества и объема закупаемых товаров и услуг их фактической потребности;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4) несоответствие запланированной стоимости рыночной стоимости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5)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нарушение сроков размещения плана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наличие характеристик в технических спецификациях, относящих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7) нарушение сроков принятия мер реагирования в отношении поставщиков, не исполнивших условия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договора.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КГУ «Костанайская районная централизованная библиотечная система»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lastRenderedPageBreak/>
              <w:t>11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Директор КГУ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принятие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12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Бухгалтер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осуществление бухгалтерского учета и финансово-хозяйственной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деятельности;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контроль за экономным использованием материальных, трудовых и финансовых ресурсов, сохранностью имущества организации, содержащегося на ее балансе;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несоблюдение законодательства при выплатах заработной платы, командировках, отпусках, бо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возможность неправомерного предоставления прав на вверенное имущество иным лицам.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КГУ «Центр обучения языкам» отдела культуры и развития языков акимата Костанайского района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17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Директор КГУ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Право принятия решений и осуществление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18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бухгалтер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осуществление бухгалтерского учета и финансово-хозяйственной деятельности;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Организация и проведение государственных закупок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несоблюдение законодательства при выплатах заработной платы,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командировках, отпусках, 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несоответствие количества и объема закупаемых товаров и услуг их фактической потребности;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lastRenderedPageBreak/>
              <w:t>4) несоответствие запланированной стоимости рыночной стоимости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5)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нарушение сроков размещения плана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наличие характеристик в технических спецификациях, относящих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7) нарушение сроков принятия мер реагирования в отношении поставщиков, не исполнивших условия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договора.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lastRenderedPageBreak/>
              <w:t>КГУ «Центр обучения языкам» отдела культуры и развития языков акимата Костанайского района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21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Директор ГККП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22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бухгалтер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-бюджетное планирование,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подготовка бюджетных заявок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-организация и проведение госзакупок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- принятие решений по владению, пользованию и распоряжению имуществом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-учет и формирование отчетности, влияющей на принятие решений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несоблюдение законодательства при выплатах заработной пл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аты, командировках, отпусках, 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возможность неправомерного предоставления прав на вверенное имущество иным лицам.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lastRenderedPageBreak/>
              <w:t>23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Заместитель директора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- принятие решений по владению, пользованию и распоряжению имуществом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Возможность неправомерного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предоставления прав на вверенное имущество иным лицам, включая аффилированных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25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Инспектор отдела кадров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- организация процедур приема на работу, составление требований к соискателям и конкурсных вопросов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- оценка соискателей и прием на работу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возможно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сть отдания предпочтения определенным соискателям;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возможность создания «комфортных» или «дискомфортных» условий, избирательного предоставления положенных благ (поощрений, отпусков и др.)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ГУ «Аппарат акима Костанайского района»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города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Право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принятия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Заместитель акима города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lastRenderedPageBreak/>
              <w:t> 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Руководитель финансового-отдела главный бухгалтер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Контроль за процедурой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организации и проведения государственных закупок аппарата акима города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Возможное создание административных барьеров или оказания предпочтения тем или иным потенциальным поставщикам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 правового отдела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Осуществление претензионно – исковой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деятельности государственного органа, принятие мер по обжалованию судебных актов во всех судебных инстанциях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Возможность принятия решений в рамках судебного производства самостоятельно на основании доверенности на представление интересов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</w:t>
            </w:r>
            <w:r>
              <w:rPr>
                <w:rFonts w:eastAsia="sans-serif"/>
                <w:sz w:val="20"/>
                <w:szCs w:val="20"/>
              </w:rPr>
              <w:t>ист финансового отдела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Предоставление обновленных данных в реестр заказчиков, внесение в реестр недобросовестных участников государственных закупок по решению суда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Оказание предпочтения подрядчику путем не внесения в реестр недобросовестных участников госз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акупок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27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Руководитель службы управления персоналом (кадровой службы)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Обеспечение соблюдения процедур поступления на государственную службу, прохождения и прекращения государственной службы, проведения служебных расследований, оценки деятельности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административных государственных служащих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Организация деятельности дисциплинарной комиссии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lastRenderedPageBreak/>
              <w:t>Организация деятельности единой комиссии по распределению административных государственных должностей корпуса "Б" местных исполнительных органов по функциональным бл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окам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lastRenderedPageBreak/>
              <w:t>Возможность избирательного предоставления положенных по службе благ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Возможность предоставления недостоверных сведений, влияющих на принятие решения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Главный специалист службы управления персоналом (кадровой службы)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Организация деятельности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единой</w:t>
            </w:r>
            <w:r>
              <w:rPr>
                <w:rFonts w:eastAsia="sans-serif"/>
                <w:sz w:val="20"/>
                <w:szCs w:val="20"/>
              </w:rPr>
              <w:t>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конкурсной комиссии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Возможность предоставления конкурсных вопросов соискателям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29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Руководитель Отдела по внутреннему контролю за качеством оказания государственных услуг, их мониторингу и информационных технологий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Осуществление внутреннего контроля за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качеством оказания государственных услуг отделами акимата и их подведомственными организациями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Возможность сокрытия нарушений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30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Руководитель отдела документационного обеспечения и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lastRenderedPageBreak/>
              <w:t>контроля за рассмотрением обращений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lastRenderedPageBreak/>
              <w:t>Организация работы с обращениями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физических и юридических лиц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Осуществление контроля за качеством, сроками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lastRenderedPageBreak/>
              <w:t>рассмотрения обращений физических и юридических лиц, поступающих в акимат района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lastRenderedPageBreak/>
              <w:t> 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lastRenderedPageBreak/>
              <w:t>33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                     финансово-хозяйственного отдела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Организация и проведение госу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дарственных закупок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несоответствие количества и объема закупаемых товаров и услуг их фактической потребности;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несоответствие запланированной стоимости рыночной стоимости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4) нарушение сроков размеще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ния плана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5) наличие характеристик в технических спецификациях, относящих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нарушение сроков принятия мер реагирования в отношении поставщиков, не исполнивших условия договора.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 xml:space="preserve">ГУ «Отдел </w:t>
            </w: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занятости и социальных программ» акимата Костанайского района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34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lastRenderedPageBreak/>
              <w:t>35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Заместитель руководителя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Осуществление контроля за назначением и выплате всех видов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социальной помощи, единовременных выплат отдельным категориям граждан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Осуществление сбора сведений и подготовка сводной отчетности и информации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Решение вопросов опеки и попечительства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Возможность сокрытия и искажения информации, влияющей на управленчес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кие решения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36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бухгалтер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Ведение бухгалтерского учета имущества, обязательств и хозяйственных операций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Принятие мер по сохранности основных средств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Разработка плана государственных закупок товаров и услуг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Участие в процессе государственных закупок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несоблюдение законодательства при выплатах заработной платы, командировках, отпусках, 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несоответствие количества и объема закупаемых товаров и услуг их фактической потребности;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4)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несоответствие запланированной стоимости рыночной стоимости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5) нарушение сроков размещения плана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наличие характеристик в технических спецификациях, относящих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7) нарушение сроков п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ринятия мер реагирования в отношении поставщиков, не исполнивших условия договора.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37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Заведующий сектором социальной помощи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Осуществление контроля за качеством предоставления государственных услуг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lastRenderedPageBreak/>
              <w:t xml:space="preserve">Составление заявок и формирование списков на выплату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государственной адресной социальной помощи</w:t>
            </w:r>
            <w:r>
              <w:rPr>
                <w:rFonts w:eastAsia="sans-serif"/>
                <w:sz w:val="20"/>
                <w:szCs w:val="20"/>
              </w:rPr>
              <w:t>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через отделения банка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lastRenderedPageBreak/>
              <w:t>1) возможность отклонения заявки по формальным основаниям, истребования непредусмотренных документов;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lastRenderedPageBreak/>
              <w:t>2) «затягивание» сроков рассмотрения;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неправомерный отказ в выдаче результата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4) риск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необоснованной выплаты государственной адресной социальной помощи</w:t>
            </w: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lastRenderedPageBreak/>
              <w:t>38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 жилищной помощи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Ведет компьютерные базы по назначению жилищной помощи и Е-акимат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Осуществляет назначение</w:t>
            </w:r>
            <w:r>
              <w:rPr>
                <w:rFonts w:eastAsia="sans-serif"/>
                <w:sz w:val="20"/>
                <w:szCs w:val="20"/>
              </w:rPr>
              <w:t>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жилищной помощи и подготовку документов на выплату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Риск необоснованной выплаты жилищной помощи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Риск необоснованного отказа в выплате жилищной помощи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ГУ «Отдел земельных отношений» акимата Костанайского района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39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40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Оказание государственных услуг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возможность отклонения заявки по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lastRenderedPageBreak/>
              <w:t>формальным основаниям, истребования непредусмотренных документов;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«затягивание» сроков рассмотрения;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неправомерный отказ в выдаче результата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lastRenderedPageBreak/>
              <w:t xml:space="preserve">ГУ «Отдел </w:t>
            </w: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культуры и развития языков» акимата Костанайского района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41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42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 (бухгалтер)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осуществление бухгалтерского учета и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финансово-хозяйственной деятельности;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Организация и проведение государственных закупок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несоблюдение законодательства при выплатах заработной платы, командировках, отпусках, 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2) несоответствие количества и объема закупаемых товаров и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услуг их фактической потребности;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4) несоответствие запланированной стоимости рыночной стоимости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5) нарушение сроков размещения плана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наличие характеристик в технических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lastRenderedPageBreak/>
              <w:t>спецификациях, относящих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7) нарушение сроков принятия мер реагирования в отношении поставщиков, не исполнивших условия договора.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lastRenderedPageBreak/>
              <w:t>ГУ «Отдел строительства» акимата Костанайского района»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43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Право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принятия решений и осуществление организационно-хозяйственных функций</w:t>
            </w:r>
          </w:p>
        </w:tc>
      </w:tr>
      <w:tr w:rsidR="00E20888" w:rsidRPr="005F0FA9">
        <w:trPr>
          <w:gridAfter w:val="1"/>
          <w:wAfter w:w="1949" w:type="dxa"/>
        </w:trPr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44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Заведующий производственно-правового сектора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Контроль за проектно-изыскательскими работами и экспертизой проектов;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2) проверка сметной документации подрядных организаций,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участвующих в тендере и выполняющих работы по ремонту и благоустройству объектов;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техническое сопровождение процесса строительства со стороны Заказчика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возможность оказания предпочтения отдельным поставщикам;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подготовка итоговой документации без ф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актической проверки и выезда на место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lastRenderedPageBreak/>
              <w:t>45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подготовка конкурсов по государственным закупкам;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прием, регистрация и учет обращений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составление конкурсной документации, создающей неравные возможности для потенциальных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участников конкурса;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риск завышения стоимости услуг при проведении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риск пропуска срока рассмотрения обращений и нарушение установленных процедур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46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оказание государственных услуг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возможность отклонения заявки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по формальным основаниям, истребования непредусмотренных документов;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«затягивание» сроков рассмотрения;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неправомерный отказ в выдаче результата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47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осуществление бухгалтерского учета и финансово-хозяйственной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деятельности;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Организация и проведение государственных закупок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несоблюдение законодательства при выплатах заработной платы, командировках, отпусках, 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несоответствие количества и объема закупаемых товаров и услуг их фактической пот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4) несоответствие запланированной стоимости рыночной стоимости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5) нарушение сроков размещения плана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наличие характеристик в технических спецификациях, относящи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7) нарушение сроков принятия мер реагирования в отношении поставщиков, не исполнивших условия договора.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lastRenderedPageBreak/>
              <w:t>ГУ «Отдел внутренней политики» акимата Костанайского района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48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Право принятия решений и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49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осуществление бухгалтерского учета и финансово-хозяйственной деятельности;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Организация и проведение государственных закупок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несоблюдение законодательства при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выплатах заработной платы, командировках, отпусках, 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несоответствие количества и объема закупаемых товаров и услуг их фактической потребности;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4) несоответствие запланированной стоимости рыночной с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5) нарушение сроков размещения плана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наличие характеристик в технических спецификациях, относящих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7) нарушение сроков принятия мер реагирования в отношении поставщиков,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не исполнивших условия договора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50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сбор и подготовка материалов для составления протоколов об административных правонарушениях,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участие в реализации проектов государственного социального заказа</w:t>
            </w:r>
            <w:r>
              <w:rPr>
                <w:rFonts w:eastAsia="sans-serif"/>
                <w:sz w:val="20"/>
                <w:szCs w:val="20"/>
              </w:rPr>
              <w:t>      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по своим направлениям;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</w:t>
            </w:r>
            <w:r>
              <w:rPr>
                <w:rFonts w:eastAsia="sans-serif"/>
                <w:sz w:val="20"/>
                <w:szCs w:val="20"/>
              </w:rPr>
              <w:t xml:space="preserve"> ведение кадрового делопроизводства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превышение полномочий при подготовке материалов для составления адм.протоколов;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нарушение процедуры ведения кадровой документации, влекущее ущемление прав сотрудников, оказание предпочтений отдельным сотрудникам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ГУ «Отдел жилищно-коммунального хозяйства, пассажирского транспорта, автомобильных дорог и жилищной инспекции» акимата Костанайского района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51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52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Заместитель </w:t>
            </w:r>
            <w:r>
              <w:rPr>
                <w:rFonts w:eastAsia="sans-serif"/>
                <w:sz w:val="20"/>
                <w:szCs w:val="20"/>
              </w:rPr>
              <w:t>руководителя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контроль за всеми видами работ по реконструкции, ремонту, внедрению и содержанию технических средств регулирования дорожного движения на дорогах районного значения, улицах населенных пунктов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53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Заведующий сектором бюджетного планирования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и финансового обеспечения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осуществление бухгалтерского учета и финансово-хозяйственной деятельности;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Организация и проведение государственных закупок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несоблюдение законодательства при выплатах заработной платы, командировках, отпусках,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несоответствие количества и объема закупаемых товаров и услуг их фактической потребности;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4) несоответствие запланированной стоимости рыночной стоимости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5) нарушение сроков размещения план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наличие характеристик в технических спецификациях, относящих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7) нарушение сроков принятия мер реагирования в отношении поставщиков, не исполнивших условия договора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54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Заведующий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сектором жилищных отношений и жилищной инспекции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Ведение претензионно-исковой работы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возможность отклонения заявки по формальным основаниям, истребования непредусмотренных документов;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«затягивание» сроков рассмотрения;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неправомерный отказ в выда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че результата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4) риск не обращения с иском в суд при наличии оснований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1)Ненадлежащее проведение инвентаризации списков очередников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2)Риск неоднократной постановки в очередь на получение жилища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3)Риск снятия граждан с очереди по не предусмотренным за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конодательством причинам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55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Главные специалистыпроизводственно-финансового сектора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осуществление бухгалтерского учета и финансово-хозяйственной деятельности;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Организация и проведение государственных закупок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несоблюдение законодательства при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выплатах заработной платы, командировках, отпусках, 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несоответствие количества и объема закупаемых товаров и услуг их фактической потребности;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4) несоответствие запланированной стоимости рыночной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стоимости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5) нарушение сроков размещения плана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наличие характеристик в технических спецификациях, относящих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7) нарушение сроков принятия мер реагирования в отношении поставщиков,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не исполнивших условия договора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ГУ «Отдел предпринимательства» акимата Костанайского района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56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ГУ «Отдел сельского хозяйства» акимата Костанайского района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57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58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Оказание государственных услуг физическим и юридическим лицам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1) возможность отклонения заявки по формальным основаниям,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истребования непредусмотренных документов;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«затягивание» сроков рассмотрения;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неправомерный отказ в выдаче результата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ГУ «Отдел физической культуры и спорта» акимата Костанайского района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59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Право принятия решений и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60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 - бухгалтер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осуществление бухгалтерского учета и финансово-хозяйственной деятельности;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Организация и проведение государственных закупок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несоблюдение законодательства при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выплатах заработной платы, командировках, отпусках, больничных;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несоответствие количества и объема закупаемых товаров и услуг их фактической потребности;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необоснованность цены за единицу товара;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4) несоответствие запланированной стоимости рыночной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стоимости товаров;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5) нарушение сроков размещения плана закупок на портале госзакупок;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6) наличие характеристик в технических спецификациях, относящих закупку к конкретному поставщику;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7) нарушение сроков принятия мер реагирования в отношении поставщиков,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не исполнивших условия договора.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ГУ «Отдел экономики и финансов» акимата Костанайского района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61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Руководитель ГУ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 решений и осуществление организационно-хозяйственных функций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62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Заведующий сектором бюджетного планирования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Разработка проекта районного бюджета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Проведение оценки бюджетных программ и бюджетных заявок администраторов бюджетных программ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Риск сокрытия или фальсификации информации, влияющей на принятие решения бюджетной комиссией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63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Заведующий сектором эконо</w:t>
            </w:r>
            <w:r>
              <w:rPr>
                <w:rFonts w:eastAsia="sans-serif"/>
                <w:sz w:val="20"/>
                <w:szCs w:val="20"/>
              </w:rPr>
              <w:t>мики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Обеспечение качественного оказания государственных услуг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Возможность отклонения заявления по формальным основаниям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Неправомерный отказ в выдаче результата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ГУ «Аппарат акима Александровского сельского округа»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73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74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оказание государственных услуг,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возможность отклонения заявки по формальным основаниям, истребования непредусмотренных документов;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2) «затягивание» сроков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рассмотрения;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неправомерный отказ в выдаче результата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ГУ «Аппарат акима Белозерского сельского округа»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75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сельского округа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76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Е-G-3 (№ 01-1-1)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</w:t>
            </w:r>
            <w:r>
              <w:rPr>
                <w:rFonts w:eastAsia="sans-serif"/>
                <w:sz w:val="20"/>
                <w:szCs w:val="20"/>
              </w:rPr>
              <w:t>    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Осуществляет прием, регистрацию и подготовку</w:t>
            </w:r>
            <w:r>
              <w:rPr>
                <w:rFonts w:eastAsia="sans-serif"/>
                <w:sz w:val="20"/>
                <w:szCs w:val="20"/>
              </w:rPr>
              <w:t>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документации по назначению государственной адресной социальной помощи и социальной помощи малообеспеченным гражданам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</w:t>
            </w:r>
            <w:r>
              <w:rPr>
                <w:rFonts w:eastAsia="sans-serif"/>
                <w:sz w:val="20"/>
                <w:szCs w:val="20"/>
              </w:rPr>
              <w:t>    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Оказывает государственные услуги физическим и юридическим лицам согласно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Реестру государственных услуг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</w:t>
            </w:r>
            <w:r>
              <w:rPr>
                <w:rFonts w:eastAsia="sans-serif"/>
                <w:sz w:val="20"/>
                <w:szCs w:val="20"/>
              </w:rPr>
              <w:t>    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Ведет делопроизводство по воинскому учету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возможность отклонения заявки по формальным основаниям, истребования непредусмотренных документов;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 «затягивание» сроков рассмотрения;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 неправомерный отказ в выдаче резу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льтата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 w:rsidRPr="005F0FA9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77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Е-G-3 (№ 01-1-2)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</w:t>
            </w:r>
            <w:r>
              <w:rPr>
                <w:rFonts w:eastAsia="sans-serif"/>
                <w:sz w:val="20"/>
                <w:szCs w:val="20"/>
              </w:rPr>
              <w:t>    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Осуществляет прием, регистрацию и учет обращений физических и представителей юридических лиц, поступивших нарочно, в устной форме, в электронном виде с веб-портала «электронного правительства» и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через «Единый центр приема обращений граждан «Нәтиже»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2)</w:t>
            </w:r>
            <w:r>
              <w:rPr>
                <w:rFonts w:eastAsia="sans-serif"/>
                <w:sz w:val="20"/>
                <w:szCs w:val="20"/>
              </w:rPr>
              <w:t>    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Ведет кадровую работу по внештатным сотрудникам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3)</w:t>
            </w:r>
            <w:r>
              <w:rPr>
                <w:rFonts w:eastAsia="sans-serif"/>
                <w:sz w:val="20"/>
                <w:szCs w:val="20"/>
              </w:rPr>
              <w:t>    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Ведет документацию по организации общественных работ (табель учета рабочего времени работников, занятых на общественных работах, журнал по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сещаемости общественных работ, оформление трудовых договоров), представление всей отчетности в Отдел занятости и социальных программ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1) риск нарушения процедур рассмотрения обращений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2) риск формального оформления табелей учета рабочего времени по 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>общественным работникам</w:t>
            </w:r>
          </w:p>
        </w:tc>
      </w:tr>
      <w:tr w:rsidR="00E20888" w:rsidRPr="005F0FA9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Style w:val="a3"/>
                <w:rFonts w:eastAsia="sans-serif"/>
                <w:sz w:val="20"/>
                <w:szCs w:val="20"/>
                <w:lang w:val="ru-RU"/>
              </w:rPr>
              <w:t>ГУ «Аппарат акимаАйсаринского сельского округа»</w:t>
            </w:r>
          </w:p>
        </w:tc>
      </w:tr>
      <w:tr w:rsidR="00E20888" w:rsidRPr="005F0FA9">
        <w:trPr>
          <w:gridAfter w:val="1"/>
          <w:wAfter w:w="1949" w:type="dxa"/>
        </w:trPr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79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 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Pr="005F0FA9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  <w:lang w:val="ru-RU"/>
              </w:rPr>
            </w:pPr>
            <w:r w:rsidRPr="005F0FA9">
              <w:rPr>
                <w:rFonts w:eastAsia="sans-serif"/>
                <w:sz w:val="20"/>
                <w:szCs w:val="20"/>
                <w:lang w:val="ru-RU"/>
              </w:rPr>
              <w:t>Право</w:t>
            </w:r>
            <w:r>
              <w:rPr>
                <w:rFonts w:eastAsia="sans-serif"/>
                <w:sz w:val="20"/>
                <w:szCs w:val="20"/>
              </w:rPr>
              <w:t>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принятия решения</w:t>
            </w:r>
            <w:r>
              <w:rPr>
                <w:rFonts w:eastAsia="sans-serif"/>
                <w:sz w:val="20"/>
                <w:szCs w:val="20"/>
              </w:rPr>
              <w:t>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и</w:t>
            </w:r>
            <w:r>
              <w:rPr>
                <w:rFonts w:eastAsia="sans-serif"/>
                <w:sz w:val="20"/>
                <w:szCs w:val="20"/>
              </w:rPr>
              <w:t>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осуществления</w:t>
            </w:r>
            <w:r>
              <w:rPr>
                <w:rFonts w:eastAsia="sans-serif"/>
                <w:sz w:val="20"/>
                <w:szCs w:val="20"/>
              </w:rPr>
              <w:t>  </w:t>
            </w:r>
            <w:r w:rsidRPr="005F0FA9">
              <w:rPr>
                <w:rFonts w:eastAsia="sans-serif"/>
                <w:sz w:val="20"/>
                <w:szCs w:val="20"/>
                <w:lang w:val="ru-RU"/>
              </w:rPr>
              <w:t xml:space="preserve"> хозяйственных функций</w:t>
            </w:r>
          </w:p>
        </w:tc>
      </w:tr>
      <w:tr w:rsidR="00E20888">
        <w:trPr>
          <w:gridAfter w:val="1"/>
          <w:wAfter w:w="1949" w:type="dxa"/>
        </w:trPr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80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                    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Оказание  государственных  услуг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1) Возможность </w:t>
            </w:r>
            <w:r>
              <w:rPr>
                <w:rFonts w:eastAsia="sans-serif"/>
                <w:sz w:val="20"/>
                <w:szCs w:val="20"/>
              </w:rPr>
              <w:t>отклонения заявки по  формальным основаниям, истребование  непредусмотренных  документов;                                         2) «затягивание» сроков  рассмотрения;                                   3) неправомерный  отказ  в выдаче  результата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</w:t>
            </w:r>
            <w:r>
              <w:rPr>
                <w:rStyle w:val="a3"/>
                <w:rFonts w:eastAsia="sans-serif"/>
                <w:sz w:val="20"/>
                <w:szCs w:val="20"/>
              </w:rPr>
              <w:t>парат акимаМайкольского 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82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83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оказание государственных услуг,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1) возможность отклонения заявки по формальным основаниям, </w:t>
            </w:r>
            <w:r>
              <w:rPr>
                <w:rFonts w:eastAsia="sans-serif"/>
                <w:sz w:val="20"/>
                <w:szCs w:val="20"/>
              </w:rPr>
              <w:t>истребования непредусмотренных 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«затягивание» 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 неправомерный отказ в выдаче результата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ГУ «</w:t>
            </w:r>
            <w:r>
              <w:rPr>
                <w:rStyle w:val="a3"/>
                <w:rFonts w:eastAsia="sans-serif"/>
                <w:sz w:val="20"/>
                <w:szCs w:val="20"/>
              </w:rPr>
              <w:t>Аппарат акима Муктикольского сельского округа Житикаринского района</w:t>
            </w:r>
            <w:r>
              <w:rPr>
                <w:rFonts w:eastAsia="sans-serif"/>
                <w:sz w:val="20"/>
                <w:szCs w:val="20"/>
              </w:rPr>
              <w:t>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84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сельского округа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Право  принятия решения  и  </w:t>
            </w:r>
            <w:r>
              <w:rPr>
                <w:rFonts w:eastAsia="sans-serif"/>
                <w:sz w:val="20"/>
                <w:szCs w:val="20"/>
              </w:rPr>
              <w:t>осуществления   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85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учет и регистрация обращений в программном обеспечении «Е-өтініш»;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-оказание государственных услуг;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возможность отклонения заявки по формальным основаниям, истребования непредусмотренных</w:t>
            </w:r>
            <w:r>
              <w:rPr>
                <w:rFonts w:eastAsia="sans-serif"/>
                <w:sz w:val="20"/>
                <w:szCs w:val="20"/>
              </w:rPr>
              <w:t xml:space="preserve"> 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«затягивание» 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 неправомерный отказ в выдаче результата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4) риск нарушения прав граждан при рассмотрении обращений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«Аппарат акима Мичуринского 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87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 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Право  принятия решения  и  </w:t>
            </w:r>
            <w:r>
              <w:rPr>
                <w:rFonts w:eastAsia="sans-serif"/>
                <w:sz w:val="20"/>
                <w:szCs w:val="20"/>
              </w:rPr>
              <w:t>осуществления   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89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                    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Оказание  государственных  услуг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Подготовка материалов по  привлечению к административной  ответственности по  подведомственным  статьям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1) Возможность отклонения заявки по  </w:t>
            </w:r>
            <w:r>
              <w:rPr>
                <w:rFonts w:eastAsia="sans-serif"/>
                <w:sz w:val="20"/>
                <w:szCs w:val="20"/>
              </w:rPr>
              <w:t>формальным основаниям, истребование  непредусмотренных  документов;                                         2) «затягивание» сроков  рассмотрения;                                   3) неправомерный  отказ  в выдаче  результата                              </w:t>
            </w:r>
            <w:r>
              <w:rPr>
                <w:rFonts w:eastAsia="sans-serif"/>
                <w:sz w:val="20"/>
                <w:szCs w:val="20"/>
              </w:rPr>
              <w:t>4) риск неправомерного  составления протокола  об  административном правонарушении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«Аппарат акима Московского 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92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Право  принятия решения  и  осуществления   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93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оказание </w:t>
            </w:r>
            <w:r>
              <w:rPr>
                <w:rFonts w:eastAsia="sans-serif"/>
                <w:sz w:val="20"/>
                <w:szCs w:val="20"/>
              </w:rPr>
              <w:t>государственных услуг, организация процедур приема на работу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Коррупционные риски, связанные с предоставленными должностному лицу (работнику) возможностями оказывать влияние на права и законные интересы граждан и организаций, их финансовое и экономическое б</w:t>
            </w:r>
            <w:r>
              <w:rPr>
                <w:rFonts w:eastAsia="sans-serif"/>
                <w:sz w:val="20"/>
                <w:szCs w:val="20"/>
              </w:rPr>
              <w:t>лагополучие, получение конечного результата услуги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«Аппарат акимаНадежинского 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95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Право  принятия решения  и  осуществления   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96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-оказание государственных услуг;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- работа с </w:t>
            </w:r>
            <w:r>
              <w:rPr>
                <w:rFonts w:eastAsia="sans-serif"/>
                <w:sz w:val="20"/>
                <w:szCs w:val="20"/>
              </w:rPr>
              <w:t>обращениями физических и юридических лиц;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-прием платежей по уплате налогов и налоговой задолженности;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-учет и формирование отчетности, влияющей на принятие решений;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1) возможность отклонения заявки по формальным основаниям, истребования непредусмотренных </w:t>
            </w:r>
            <w:r>
              <w:rPr>
                <w:rFonts w:eastAsia="sans-serif"/>
                <w:sz w:val="20"/>
                <w:szCs w:val="20"/>
              </w:rPr>
              <w:t>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«затягивание» 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 неправомерный отказ в выдаче результата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4) риск нарушения прав граждан при рассмотрении обращений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«Аппарат акима Октябрьского 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98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сельского округа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Право принятия решений и </w:t>
            </w:r>
            <w:r>
              <w:rPr>
                <w:rFonts w:eastAsia="sans-serif"/>
                <w:sz w:val="20"/>
                <w:szCs w:val="20"/>
              </w:rPr>
              <w:t>осуществление организационно-хозяйственных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99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оказание государственных услуг,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возможность отклонения заявки по формальным основаниям, истребования непредусмотренных 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«затягивание» 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3) </w:t>
            </w:r>
            <w:r>
              <w:rPr>
                <w:rFonts w:eastAsia="sans-serif"/>
                <w:sz w:val="20"/>
                <w:szCs w:val="20"/>
              </w:rPr>
              <w:t>неправомерный отказ в выдаче результата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«Аппарат акима города Тобыл»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100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Право  принятия решения  и  осуществления   хозяйственных функций</w:t>
            </w:r>
          </w:p>
        </w:tc>
      </w:tr>
      <w:tr w:rsidR="00E20888">
        <w:trPr>
          <w:gridAfter w:val="1"/>
          <w:wAfter w:w="1949" w:type="dxa"/>
        </w:trPr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101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-совершение нотариальных действий;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- подготовка проектов  решений и </w:t>
            </w:r>
            <w:r>
              <w:rPr>
                <w:rFonts w:eastAsia="sans-serif"/>
                <w:sz w:val="20"/>
                <w:szCs w:val="20"/>
              </w:rPr>
              <w:t>распоряжений акима села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учет и регистрация обращений в программном обеспечении «Е-өтініш»;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-оказание государственных услуг;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работа в программной системе «Единый реестр административных производств»;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координация работы по выполнению общественных работ</w:t>
            </w:r>
            <w:r>
              <w:rPr>
                <w:rFonts w:eastAsia="sans-serif"/>
                <w:sz w:val="20"/>
                <w:szCs w:val="20"/>
              </w:rPr>
              <w:t xml:space="preserve"> лицами, осужденными к данному виду наказания;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-ведение работы по воинскому учету;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координация работы с малообеспеченными слоями населения, организация общественных работ;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-наполнение и актуализация программной системы «Электронный похозяйственный учет»,</w:t>
            </w:r>
            <w:r>
              <w:rPr>
                <w:rFonts w:eastAsia="sans-serif"/>
                <w:sz w:val="20"/>
                <w:szCs w:val="20"/>
              </w:rPr>
              <w:t xml:space="preserve"> осуществление подворового обхода.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возможность отклонения заявки по формальным основаниям, истребования непредусмотренных 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«затягивание» 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 неправомерный отказ в выдаче результата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4) риск нарушения прав граждан при </w:t>
            </w:r>
            <w:r>
              <w:rPr>
                <w:rFonts w:eastAsia="sans-serif"/>
                <w:sz w:val="20"/>
                <w:szCs w:val="20"/>
              </w:rPr>
              <w:t>рассмотрении обращений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102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                    (бухгалтер)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-разработка и утверждение проектов годовых планов по государственным закупкам, составление бюджетных заявок, заявок на выделение бюджетных средств;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-ведение работы по </w:t>
            </w:r>
            <w:r>
              <w:rPr>
                <w:rFonts w:eastAsia="sans-serif"/>
                <w:sz w:val="20"/>
                <w:szCs w:val="20"/>
              </w:rPr>
              <w:t>налогоплательщикам и объектам налогообложения;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-ведение учета имущества, хозяйственных операций, товаро-материальных ценностей и денежных средств;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-ведение работы по коммунальной собственности, переданной в управление и  имуществу (аренде).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Несоблюдение</w:t>
            </w:r>
            <w:r>
              <w:rPr>
                <w:rFonts w:eastAsia="sans-serif"/>
                <w:sz w:val="20"/>
                <w:szCs w:val="20"/>
              </w:rPr>
              <w:t>  законодательства при выплатах заработной платы, командировках, отпусках, больничных;                           2)  несоответствие  количества и объема закупаемых  товаров и  услуг  их  фактической потребности;                                    3) необос</w:t>
            </w:r>
            <w:r>
              <w:rPr>
                <w:rFonts w:eastAsia="sans-serif"/>
                <w:sz w:val="20"/>
                <w:szCs w:val="20"/>
              </w:rPr>
              <w:t>нованность  цены за единицу  товара;                              4) несоответствие  запланированной  стоимости  рыночной стоимости  товаров;                                             5) нарушение  сроков размещения плана  закупок на портале госзакупок; </w:t>
            </w:r>
            <w:r>
              <w:rPr>
                <w:rFonts w:eastAsia="sans-serif"/>
                <w:sz w:val="20"/>
                <w:szCs w:val="20"/>
              </w:rPr>
              <w:t>                     6) наличие  характеристик в  технических спецификациях, относящих закупку к  конкретному  поставщику; 7) нарушение  сроков  принятия мер реагирования в отношении поставщиков, не исполняющих условия  договора.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«Аппарат акима Озерног</w:t>
            </w:r>
            <w:r>
              <w:rPr>
                <w:rStyle w:val="a3"/>
                <w:rFonts w:eastAsia="sans-serif"/>
                <w:sz w:val="20"/>
                <w:szCs w:val="20"/>
              </w:rPr>
              <w:t>о 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103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104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оказание государственных услуг,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организация процедур приема на работу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1) возможность отклонения заявки по </w:t>
            </w:r>
            <w:r>
              <w:rPr>
                <w:rFonts w:eastAsia="sans-serif"/>
                <w:sz w:val="20"/>
                <w:szCs w:val="20"/>
              </w:rPr>
              <w:t>формальным основаниям, истребования непредусмотренных 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«затягивание» 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 неправомерный отказ в выдаче результата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«Аппарат акимаСадчиковского 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Право принятия решений и осуществление </w:t>
            </w:r>
            <w:r>
              <w:rPr>
                <w:rFonts w:eastAsia="sans-serif"/>
                <w:sz w:val="20"/>
                <w:szCs w:val="20"/>
              </w:rPr>
              <w:t>организационно-хозяйственных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оказание государственных услуг,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организация процедур приема на работу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возможность отклонения заявки по формальным основаниям, истребования непредусмотренных 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2) «затягивание» </w:t>
            </w:r>
            <w:r>
              <w:rPr>
                <w:rFonts w:eastAsia="sans-serif"/>
                <w:sz w:val="20"/>
                <w:szCs w:val="20"/>
              </w:rPr>
              <w:t>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 неправомерный отказ в выдаче результата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«Аппарат акимаУльяновского 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Право  принятия решения  и  осуществления   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-совершение нотариальных действий;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- </w:t>
            </w:r>
            <w:r>
              <w:rPr>
                <w:rFonts w:eastAsia="sans-serif"/>
                <w:sz w:val="20"/>
                <w:szCs w:val="20"/>
              </w:rPr>
              <w:t>подготовка проектов  решений и распоряжений акима села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учет и регистрация обращений в программном обеспечении «Е-өтініш»;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-оказание государственных услуг;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работа в программной системе «Единый реестр административных производств»;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координация работы п</w:t>
            </w:r>
            <w:r>
              <w:rPr>
                <w:rFonts w:eastAsia="sans-serif"/>
                <w:sz w:val="20"/>
                <w:szCs w:val="20"/>
              </w:rPr>
              <w:t>о выполнению общественных работ лицами, осужденными к данному виду наказания;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-ведение работы по воинскому учету;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координация работы с малообеспеченными слоями населения, организация общественных работ;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-наполнение и актуализация программной системы </w:t>
            </w:r>
            <w:r>
              <w:rPr>
                <w:rFonts w:eastAsia="sans-serif"/>
                <w:sz w:val="20"/>
                <w:szCs w:val="20"/>
              </w:rPr>
              <w:t>«Электронный похозяйственный учет», осуществление подворового обхода.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возможность отклонения заявки по формальным основаниям, истребования непредусмотренных 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«затягивание» 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 неправомерный отказ в выдаче результата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4) </w:t>
            </w:r>
            <w:r>
              <w:rPr>
                <w:rFonts w:eastAsia="sans-serif"/>
                <w:sz w:val="20"/>
                <w:szCs w:val="20"/>
              </w:rPr>
              <w:t>риск нарушения прав граждан при рассмотрении обращений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«Аппарат акимаВладимировского 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оказание государственных </w:t>
            </w:r>
            <w:r>
              <w:rPr>
                <w:rFonts w:eastAsia="sans-serif"/>
                <w:sz w:val="20"/>
                <w:szCs w:val="20"/>
              </w:rPr>
              <w:t>услуг,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организация процедур приема на работу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возможность отклонения заявки по формальным основаниям, истребования непредусмотренных 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«затягивание» 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 неправомерный отказ в выдаче результата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13499" w:type="dxa"/>
            <w:gridSpan w:val="6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 xml:space="preserve">ГУ «Аппарат акима </w:t>
            </w:r>
            <w:r>
              <w:rPr>
                <w:rStyle w:val="a3"/>
                <w:rFonts w:eastAsia="sans-serif"/>
                <w:sz w:val="20"/>
                <w:szCs w:val="20"/>
              </w:rPr>
              <w:t>Ждановского 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Право принятия решений и осуществление организационно-хозяйственных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оказание государственных услуг,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организация процедур приема на работу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1) возможность отклонения заявки по </w:t>
            </w:r>
            <w:r>
              <w:rPr>
                <w:rFonts w:eastAsia="sans-serif"/>
                <w:sz w:val="20"/>
                <w:szCs w:val="20"/>
              </w:rPr>
              <w:t>формальным основаниям, истребования непредусмотренных 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«затягивание» 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 неправомерный отказ в выдаче результата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«Аппарат акимаЖамбыльскогосельского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Право принятия решений и осуществление </w:t>
            </w:r>
            <w:r>
              <w:rPr>
                <w:rFonts w:eastAsia="sans-serif"/>
                <w:sz w:val="20"/>
                <w:szCs w:val="20"/>
              </w:rPr>
              <w:t>организационно-хозяйственных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оказание государственных услуг,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организация процедур приема на работу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возможность отклонения заявки по формальным основаниям, истребования непредусмотренных 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2) «затягивание» </w:t>
            </w:r>
            <w:r>
              <w:rPr>
                <w:rFonts w:eastAsia="sans-serif"/>
                <w:sz w:val="20"/>
                <w:szCs w:val="20"/>
              </w:rPr>
              <w:t>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 неправомерный отказ в выдаче результата</w:t>
            </w:r>
          </w:p>
        </w:tc>
      </w:tr>
      <w:tr w:rsidR="00E20888">
        <w:tc>
          <w:tcPr>
            <w:tcW w:w="14280" w:type="dxa"/>
            <w:gridSpan w:val="7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ГУ «Аппарат акимаЗаречного сельского округа»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23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Аким села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Style w:val="a3"/>
                <w:rFonts w:eastAsia="sans-serif"/>
                <w:sz w:val="20"/>
                <w:szCs w:val="20"/>
              </w:rPr>
              <w:t>-</w:t>
            </w:r>
          </w:p>
        </w:tc>
        <w:tc>
          <w:tcPr>
            <w:tcW w:w="4655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Право  принятия решения  и  осуществления   хозяйственных функций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-совершение нотариальных действий;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- </w:t>
            </w:r>
            <w:r>
              <w:rPr>
                <w:rFonts w:eastAsia="sans-serif"/>
                <w:sz w:val="20"/>
                <w:szCs w:val="20"/>
              </w:rPr>
              <w:t>подготовка проектов  решений и распоряжений акима села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учет и регистрация обращений в программном обеспечении «Е-өтініш»;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-оказание государственных услуг;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работа в программной системе «Единый реестр административных производств»;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координация работы п</w:t>
            </w:r>
            <w:r>
              <w:rPr>
                <w:rFonts w:eastAsia="sans-serif"/>
                <w:sz w:val="20"/>
                <w:szCs w:val="20"/>
              </w:rPr>
              <w:t>о выполнению общественных работ лицами, осужденными к данному виду наказания;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-ведение работы по воинскому учету;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 координация работы с малообеспеченными слоями населения, организация общественных работ;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-наполнение и актуализация программной системы </w:t>
            </w:r>
            <w:r>
              <w:rPr>
                <w:rFonts w:eastAsia="sans-serif"/>
                <w:sz w:val="20"/>
                <w:szCs w:val="20"/>
              </w:rPr>
              <w:t>«Электронный похозяйственный учет», осуществление подворового обхода.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возможность отклонения заявки по формальным основаниям, истребования непредусмотренных документов;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2) «затягивание» сроков рассмотрения;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3) неправомерный отказ в выдаче результата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4) </w:t>
            </w:r>
            <w:r>
              <w:rPr>
                <w:rFonts w:eastAsia="sans-serif"/>
                <w:sz w:val="20"/>
                <w:szCs w:val="20"/>
              </w:rPr>
              <w:t>риск нарушения прав граждан при рассмотрении обращений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</w:tr>
      <w:tr w:rsidR="00E20888">
        <w:tc>
          <w:tcPr>
            <w:tcW w:w="781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 </w:t>
            </w:r>
          </w:p>
        </w:tc>
        <w:tc>
          <w:tcPr>
            <w:tcW w:w="2286" w:type="dxa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Главный специалист                    (бухгалтер)</w:t>
            </w:r>
          </w:p>
        </w:tc>
        <w:tc>
          <w:tcPr>
            <w:tcW w:w="4609" w:type="dxa"/>
            <w:gridSpan w:val="2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 xml:space="preserve">-разработка и утверждение проектов годовых планов по государственным закупкам, составление бюджетных заявок, заявок на выделение бюджетных </w:t>
            </w:r>
            <w:r>
              <w:rPr>
                <w:rFonts w:eastAsia="sans-serif"/>
                <w:sz w:val="20"/>
                <w:szCs w:val="20"/>
              </w:rPr>
              <w:t>средств;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-ведение работы по налогоплательщикам и объектам налогообложения;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-ведение учета имущества, хозяйственных операций, товаро-материальных ценностей и денежных средств;</w:t>
            </w:r>
          </w:p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-ведение работы по коммунальной собственности, переданной в управление и  имущест</w:t>
            </w:r>
            <w:r>
              <w:rPr>
                <w:rFonts w:eastAsia="sans-serif"/>
                <w:sz w:val="20"/>
                <w:szCs w:val="20"/>
              </w:rPr>
              <w:t>ву (аренде).</w:t>
            </w:r>
          </w:p>
        </w:tc>
        <w:tc>
          <w:tcPr>
            <w:tcW w:w="6604" w:type="dxa"/>
            <w:gridSpan w:val="3"/>
            <w:shd w:val="clear" w:color="auto" w:fill="FFFFFF"/>
            <w:tcMar>
              <w:top w:w="450" w:type="dxa"/>
              <w:left w:w="150" w:type="dxa"/>
              <w:bottom w:w="450" w:type="dxa"/>
              <w:right w:w="150" w:type="dxa"/>
            </w:tcMar>
            <w:vAlign w:val="center"/>
          </w:tcPr>
          <w:p w:rsidR="00E20888" w:rsidRDefault="005F0FA9">
            <w:pPr>
              <w:pStyle w:val="a4"/>
              <w:spacing w:beforeAutospacing="0" w:afterAutospacing="0"/>
              <w:rPr>
                <w:rFonts w:eastAsia="sans-serif"/>
                <w:sz w:val="20"/>
                <w:szCs w:val="20"/>
              </w:rPr>
            </w:pPr>
            <w:r>
              <w:rPr>
                <w:rFonts w:eastAsia="sans-serif"/>
                <w:sz w:val="20"/>
                <w:szCs w:val="20"/>
              </w:rPr>
              <w:t>1) Несоблюдение  законодательства при выплатах заработной платы, командировках, отпусках, больничных;                           2)  несоответствие  количества и объема закупаемых  товаров и  услуг  их  фактической потребности;                 </w:t>
            </w:r>
            <w:r>
              <w:rPr>
                <w:rFonts w:eastAsia="sans-serif"/>
                <w:sz w:val="20"/>
                <w:szCs w:val="20"/>
              </w:rPr>
              <w:t>                   3) необоснованность  цены за единицу  товара;                              4) несоответствие  запланированной  стоимости  рыночной стоимости  товаров;                                             5) нарушение  сроков размещения плана  зак</w:t>
            </w:r>
            <w:r>
              <w:rPr>
                <w:rFonts w:eastAsia="sans-serif"/>
                <w:sz w:val="20"/>
                <w:szCs w:val="20"/>
              </w:rPr>
              <w:t>упок на портале госзакупок;                      6) наличие  характеристик в  технических спецификациях, относящих закупку к  конкретному  поставщику; 7) нарушение  сроков  принятия мер реагирования в отношении поставщиков, не исполняющих условия  договора</w:t>
            </w:r>
            <w:r>
              <w:rPr>
                <w:rFonts w:eastAsia="sans-serif"/>
                <w:sz w:val="20"/>
                <w:szCs w:val="20"/>
              </w:rPr>
              <w:t>.</w:t>
            </w:r>
          </w:p>
        </w:tc>
      </w:tr>
    </w:tbl>
    <w:p w:rsidR="00E20888" w:rsidRDefault="00E20888"/>
    <w:sectPr w:rsidR="00E20888" w:rsidSect="00E20888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</w:compat>
  <w:rsids>
    <w:rsidRoot w:val="6F3B39B1"/>
    <w:rsid w:val="005F0FA9"/>
    <w:rsid w:val="00E20888"/>
    <w:rsid w:val="6F3B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0888"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20888"/>
    <w:rPr>
      <w:b/>
      <w:bCs/>
    </w:rPr>
  </w:style>
  <w:style w:type="paragraph" w:styleId="a4">
    <w:name w:val="Normal (Web)"/>
    <w:rsid w:val="00E20888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5144</Words>
  <Characters>29326</Characters>
  <Application>Microsoft Office Word</Application>
  <DocSecurity>0</DocSecurity>
  <Lines>244</Lines>
  <Paragraphs>68</Paragraphs>
  <ScaleCrop>false</ScaleCrop>
  <Company/>
  <LinksUpToDate>false</LinksUpToDate>
  <CharactersWithSpaces>34402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</dc:creator>
  <cp:lastModifiedBy>7777</cp:lastModifiedBy>
  <cp:revision>2</cp:revision>
  <dcterms:created xsi:type="dcterms:W3CDTF">2025-05-08T09:36:00Z</dcterms:created>
  <dcterms:modified xsi:type="dcterms:W3CDTF">2025-05-08T09:36:00Z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56494858DA7748728906A1FBCBD0F7A1_11</vt:lpwstr>
  </property>
</Properties>
</file>